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1D" w:rsidRDefault="00A33B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Modifications apportées dans le protocole sanitaire </w:t>
      </w:r>
      <w:proofErr w:type="gramStart"/>
      <w:r w:rsidR="008B44B3">
        <w:rPr>
          <w:b/>
          <w:sz w:val="28"/>
          <w:szCs w:val="28"/>
        </w:rPr>
        <w:t>dernière</w:t>
      </w:r>
      <w:proofErr w:type="gramEnd"/>
      <w:r w:rsidR="008B4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version </w:t>
      </w:r>
      <w:r w:rsidR="008B44B3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13 mai 2020</w:t>
      </w:r>
    </w:p>
    <w:p w:rsidR="00A33B2B" w:rsidRDefault="00A33B2B">
      <w:pPr>
        <w:rPr>
          <w:b/>
          <w:sz w:val="28"/>
          <w:szCs w:val="28"/>
        </w:rPr>
      </w:pPr>
    </w:p>
    <w:p w:rsidR="0023319B" w:rsidRDefault="0023319B">
      <w:pPr>
        <w:rPr>
          <w:b/>
          <w:sz w:val="28"/>
          <w:szCs w:val="28"/>
        </w:rPr>
      </w:pPr>
    </w:p>
    <w:p w:rsidR="00A33B2B" w:rsidRDefault="00A33B2B" w:rsidP="00A33B2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3319B">
        <w:rPr>
          <w:b/>
          <w:sz w:val="28"/>
          <w:szCs w:val="28"/>
          <w:highlight w:val="yellow"/>
        </w:rPr>
        <w:t>La différence majeure concerne le</w:t>
      </w:r>
      <w:r w:rsidRPr="00A33B2B">
        <w:rPr>
          <w:sz w:val="28"/>
          <w:szCs w:val="28"/>
          <w:highlight w:val="yellow"/>
        </w:rPr>
        <w:t xml:space="preserve"> </w:t>
      </w:r>
      <w:r w:rsidRPr="00A33B2B">
        <w:rPr>
          <w:b/>
          <w:color w:val="FF0000"/>
          <w:sz w:val="28"/>
          <w:szCs w:val="28"/>
          <w:highlight w:val="yellow"/>
        </w:rPr>
        <w:t>port du masque</w:t>
      </w:r>
      <w:r>
        <w:rPr>
          <w:sz w:val="28"/>
          <w:szCs w:val="28"/>
        </w:rPr>
        <w:t xml:space="preserve">. </w:t>
      </w:r>
    </w:p>
    <w:p w:rsidR="00A33B2B" w:rsidRDefault="00A33B2B" w:rsidP="00A33B2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 lire page 7</w:t>
      </w:r>
    </w:p>
    <w:p w:rsidR="008B44B3" w:rsidRDefault="008B44B3" w:rsidP="00A33B2B">
      <w:pPr>
        <w:pStyle w:val="Paragraphedeliste"/>
        <w:rPr>
          <w:sz w:val="28"/>
          <w:szCs w:val="28"/>
        </w:rPr>
      </w:pPr>
    </w:p>
    <w:p w:rsidR="00A33B2B" w:rsidRPr="00A33B2B" w:rsidRDefault="00A33B2B" w:rsidP="00A33B2B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A33B2B">
        <w:rPr>
          <w:sz w:val="28"/>
          <w:szCs w:val="28"/>
          <w:u w:val="single"/>
        </w:rPr>
        <w:t>Pour les personnels</w:t>
      </w:r>
    </w:p>
    <w:p w:rsidR="00A33B2B" w:rsidRDefault="00A33B2B" w:rsidP="00A33B2B">
      <w:pPr>
        <w:pStyle w:val="Paragraphedeliste"/>
        <w:ind w:left="1080"/>
        <w:rPr>
          <w:sz w:val="28"/>
          <w:szCs w:val="28"/>
        </w:rPr>
      </w:pPr>
      <w:r w:rsidRPr="00A33B2B">
        <w:rPr>
          <w:b/>
          <w:sz w:val="28"/>
          <w:szCs w:val="28"/>
        </w:rPr>
        <w:t>Le port du masque est obligatoire en présence d’élèves</w:t>
      </w:r>
      <w:r>
        <w:rPr>
          <w:sz w:val="28"/>
          <w:szCs w:val="28"/>
        </w:rPr>
        <w:t xml:space="preserve"> et non plus seulement quand les règles de distanciation ne peuvent être respectées.</w:t>
      </w:r>
    </w:p>
    <w:p w:rsidR="00A33B2B" w:rsidRDefault="00A33B2B" w:rsidP="00A33B2B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Ce qui implique que le masque doit être porté pendant la circulation au sein de l’école en plus du temps de classe et de la récréation.</w:t>
      </w:r>
    </w:p>
    <w:p w:rsidR="00A33B2B" w:rsidRDefault="00A33B2B" w:rsidP="00A33B2B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Les personnels intervenant auprès des plus jeunes ou d’élèves à besoins particuliers ne sont plus mentionnés.</w:t>
      </w:r>
    </w:p>
    <w:p w:rsidR="00A33B2B" w:rsidRDefault="00A33B2B" w:rsidP="00A33B2B">
      <w:pPr>
        <w:pStyle w:val="Paragraphedeliste"/>
        <w:ind w:left="108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La règle devient générale </w:t>
      </w:r>
      <w:r w:rsidR="0023319B">
        <w:rPr>
          <w:sz w:val="28"/>
          <w:szCs w:val="28"/>
        </w:rPr>
        <w:t>pour tous les adultes</w:t>
      </w:r>
      <w:r>
        <w:rPr>
          <w:sz w:val="28"/>
          <w:szCs w:val="28"/>
        </w:rPr>
        <w:t xml:space="preserve">: </w:t>
      </w:r>
      <w:r w:rsidR="0023319B">
        <w:rPr>
          <w:sz w:val="28"/>
          <w:szCs w:val="28"/>
        </w:rPr>
        <w:t xml:space="preserve">                                                     </w:t>
      </w:r>
      <w:r w:rsidRPr="0023319B">
        <w:rPr>
          <w:b/>
          <w:color w:val="FF0000"/>
          <w:sz w:val="28"/>
          <w:szCs w:val="28"/>
        </w:rPr>
        <w:t>présence d’élèves = port du masque</w:t>
      </w:r>
    </w:p>
    <w:p w:rsidR="0023319B" w:rsidRPr="0023319B" w:rsidRDefault="0023319B" w:rsidP="00A33B2B">
      <w:pPr>
        <w:pStyle w:val="Paragraphedeliste"/>
        <w:ind w:left="1080"/>
        <w:rPr>
          <w:b/>
          <w:color w:val="FF0000"/>
          <w:sz w:val="28"/>
          <w:szCs w:val="28"/>
        </w:rPr>
      </w:pPr>
    </w:p>
    <w:p w:rsidR="008B44B3" w:rsidRPr="008B44B3" w:rsidRDefault="008B44B3" w:rsidP="008B44B3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8B44B3">
        <w:rPr>
          <w:sz w:val="28"/>
          <w:szCs w:val="28"/>
          <w:u w:val="single"/>
        </w:rPr>
        <w:t>Pour les élèves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  <w:r w:rsidRPr="008B44B3">
        <w:rPr>
          <w:b/>
          <w:sz w:val="28"/>
          <w:szCs w:val="28"/>
        </w:rPr>
        <w:t>Désormais le port du masque n’est pas recommandé pour les élèves de l’école élémentaire</w:t>
      </w:r>
      <w:r>
        <w:rPr>
          <w:sz w:val="28"/>
          <w:szCs w:val="28"/>
        </w:rPr>
        <w:t>.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Les masques sont disponibles </w:t>
      </w:r>
      <w:r w:rsidRPr="0023319B">
        <w:rPr>
          <w:sz w:val="28"/>
          <w:szCs w:val="28"/>
          <w:u w:val="single"/>
        </w:rPr>
        <w:t>pour les élèves présentant des symptômes dans l’attente de leur départ de l’école</w:t>
      </w:r>
      <w:r>
        <w:rPr>
          <w:sz w:val="28"/>
          <w:szCs w:val="28"/>
        </w:rPr>
        <w:t>.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On ne parle plus de l’éventualité pour les parents de fournir un masque.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Il est toujours à proscrire en maternelle.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</w:p>
    <w:p w:rsidR="008B44B3" w:rsidRPr="0023319B" w:rsidRDefault="0023319B" w:rsidP="008B44B3">
      <w:pPr>
        <w:pStyle w:val="Paragraphedeliste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(.) </w:t>
      </w:r>
      <w:r w:rsidR="008B44B3">
        <w:rPr>
          <w:sz w:val="28"/>
          <w:szCs w:val="28"/>
        </w:rPr>
        <w:t>Egalement page 29 (salles de classe): port du masque par les personnels et non plus « port du masque dans toutes les situations où les règles de distanciation risquent de ne pas être respectées » (page 28 de la version du 3 mai)</w:t>
      </w:r>
    </w:p>
    <w:p w:rsidR="008B44B3" w:rsidRDefault="008B44B3" w:rsidP="008B44B3">
      <w:pPr>
        <w:pStyle w:val="Paragraphedeliste"/>
        <w:ind w:left="1080"/>
        <w:rPr>
          <w:sz w:val="28"/>
          <w:szCs w:val="28"/>
        </w:rPr>
      </w:pPr>
    </w:p>
    <w:p w:rsidR="0023319B" w:rsidRPr="00A33B2B" w:rsidRDefault="0023319B" w:rsidP="008B44B3">
      <w:pPr>
        <w:pStyle w:val="Paragraphedeliste"/>
        <w:ind w:left="1080"/>
        <w:rPr>
          <w:sz w:val="28"/>
          <w:szCs w:val="28"/>
        </w:rPr>
      </w:pPr>
    </w:p>
    <w:p w:rsidR="00A33B2B" w:rsidRDefault="00A33B2B" w:rsidP="00A33B2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23319B">
        <w:rPr>
          <w:b/>
          <w:sz w:val="28"/>
          <w:szCs w:val="28"/>
        </w:rPr>
        <w:t xml:space="preserve">La différence du nombre de pages </w:t>
      </w:r>
      <w:r w:rsidR="008B44B3" w:rsidRPr="0023319B">
        <w:rPr>
          <w:b/>
          <w:sz w:val="28"/>
          <w:szCs w:val="28"/>
        </w:rPr>
        <w:t xml:space="preserve">est </w:t>
      </w:r>
      <w:r w:rsidRPr="0023319B">
        <w:rPr>
          <w:b/>
          <w:sz w:val="28"/>
          <w:szCs w:val="28"/>
        </w:rPr>
        <w:t>liée à une pagination plus aérée (sauts de lignes plus fréquents)</w:t>
      </w:r>
    </w:p>
    <w:p w:rsidR="00CC5E56" w:rsidRPr="00CC5E56" w:rsidRDefault="00CC5E56" w:rsidP="00CC5E56">
      <w:pPr>
        <w:rPr>
          <w:b/>
          <w:sz w:val="28"/>
          <w:szCs w:val="28"/>
        </w:rPr>
      </w:pPr>
    </w:p>
    <w:p w:rsidR="00CC5E56" w:rsidRDefault="00CC5E56" w:rsidP="00A33B2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Une précision est apportée concernant la capacité d’accueil de la classe (p.11)</w:t>
      </w:r>
    </w:p>
    <w:p w:rsidR="00CC5E56" w:rsidRPr="00CC5E56" w:rsidRDefault="005965AE" w:rsidP="00CC5E56">
      <w:pPr>
        <w:pStyle w:val="Paragraphedeliste"/>
        <w:ind w:left="11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Une salle de 50m² peut accueill</w:t>
      </w:r>
      <w:r w:rsidR="00CC5E56" w:rsidRPr="00CC5E56">
        <w:rPr>
          <w:rFonts w:eastAsia="Times New Roman"/>
          <w:sz w:val="28"/>
          <w:szCs w:val="28"/>
        </w:rPr>
        <w:t>ir 16 personnes (ce point était déjà mentionné dans l'édition du 3 mai) mais il est ajouté que les élèves peuvent être placés le long des murs (à noter que 16 personnes = 15 élèves + 1 enseignant...).</w:t>
      </w:r>
    </w:p>
    <w:p w:rsidR="00CC5E56" w:rsidRPr="00CC5E56" w:rsidRDefault="00CC5E56" w:rsidP="00CC5E56">
      <w:pPr>
        <w:pStyle w:val="Paragraphedeliste"/>
        <w:rPr>
          <w:rFonts w:eastAsia="Times New Roman"/>
        </w:rPr>
      </w:pPr>
    </w:p>
    <w:sectPr w:rsidR="00CC5E56" w:rsidRPr="00CC5E56" w:rsidSect="00A33B2B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49"/>
    <w:multiLevelType w:val="hybridMultilevel"/>
    <w:tmpl w:val="1826DBDC"/>
    <w:lvl w:ilvl="0" w:tplc="12301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43CED"/>
    <w:multiLevelType w:val="hybridMultilevel"/>
    <w:tmpl w:val="5FF22460"/>
    <w:lvl w:ilvl="0" w:tplc="A26ECD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B"/>
    <w:rsid w:val="001237D1"/>
    <w:rsid w:val="0023319B"/>
    <w:rsid w:val="005965AE"/>
    <w:rsid w:val="006E621D"/>
    <w:rsid w:val="008B44B3"/>
    <w:rsid w:val="00A33B2B"/>
    <w:rsid w:val="00C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DSDEN77</cp:lastModifiedBy>
  <cp:revision>2</cp:revision>
  <dcterms:created xsi:type="dcterms:W3CDTF">2020-05-18T13:35:00Z</dcterms:created>
  <dcterms:modified xsi:type="dcterms:W3CDTF">2020-05-18T13:35:00Z</dcterms:modified>
</cp:coreProperties>
</file>